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12" w:rsidRDefault="005A7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Информация </w:t>
      </w:r>
    </w:p>
    <w:p w:rsidR="00F51D12" w:rsidRDefault="005A7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комиссии по соблюдению требований к служебному поведению </w:t>
      </w:r>
    </w:p>
    <w:p w:rsidR="00F51D12" w:rsidRDefault="005A7E85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 Администрации Звениговского муниципального района за 20</w:t>
      </w:r>
      <w:r w:rsidR="00E515B9">
        <w:rPr>
          <w:sz w:val="28"/>
          <w:szCs w:val="28"/>
        </w:rPr>
        <w:t>2</w:t>
      </w:r>
      <w:r w:rsidR="00A12C1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51D12" w:rsidRDefault="00F51D12">
      <w:pPr>
        <w:rPr>
          <w:sz w:val="28"/>
          <w:szCs w:val="28"/>
        </w:rPr>
      </w:pPr>
    </w:p>
    <w:tbl>
      <w:tblPr>
        <w:tblW w:w="15612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720"/>
        <w:gridCol w:w="1661"/>
        <w:gridCol w:w="5719"/>
        <w:gridCol w:w="7512"/>
      </w:tblGrid>
      <w:tr w:rsidR="00F51D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12" w:rsidRDefault="005A7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12" w:rsidRDefault="005A7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F51D12" w:rsidRDefault="005A7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комиссии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12" w:rsidRDefault="005A7E85">
            <w:pPr>
              <w:jc w:val="center"/>
            </w:pPr>
            <w:r>
              <w:rPr>
                <w:sz w:val="28"/>
                <w:szCs w:val="28"/>
              </w:rPr>
              <w:t>Основание проведения заседания комиссии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12" w:rsidRDefault="005A7E85">
            <w:pPr>
              <w:jc w:val="center"/>
            </w:pPr>
            <w:r>
              <w:rPr>
                <w:sz w:val="28"/>
                <w:szCs w:val="28"/>
              </w:rPr>
              <w:t>Решение комиссии</w:t>
            </w:r>
          </w:p>
        </w:tc>
      </w:tr>
      <w:tr w:rsidR="00F51D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12" w:rsidRDefault="005A7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12" w:rsidRDefault="00A12C1C" w:rsidP="00E51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19.03.2024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12" w:rsidRDefault="005A7E85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Основание</w:t>
            </w:r>
            <w:r>
              <w:rPr>
                <w:sz w:val="26"/>
                <w:szCs w:val="26"/>
              </w:rPr>
              <w:t xml:space="preserve"> проведения заседания Комиссии – </w:t>
            </w:r>
            <w:r w:rsidR="00E515B9">
              <w:rPr>
                <w:sz w:val="26"/>
                <w:szCs w:val="26"/>
              </w:rPr>
              <w:t xml:space="preserve">Обращение бывшего муниципального служащего о даче согласия на замещение должности в </w:t>
            </w:r>
            <w:r w:rsidR="00A12C1C" w:rsidRPr="00A12C1C">
              <w:rPr>
                <w:sz w:val="26"/>
                <w:szCs w:val="26"/>
              </w:rPr>
              <w:t>мун</w:t>
            </w:r>
            <w:r w:rsidR="00A12C1C">
              <w:rPr>
                <w:sz w:val="26"/>
                <w:szCs w:val="26"/>
              </w:rPr>
              <w:t>иципальном автономном учреждении</w:t>
            </w:r>
            <w:r w:rsidR="00E515B9">
              <w:rPr>
                <w:sz w:val="26"/>
                <w:szCs w:val="26"/>
              </w:rPr>
              <w:t>.</w:t>
            </w:r>
          </w:p>
          <w:p w:rsidR="00F51D12" w:rsidRDefault="005A7E85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Вопрос повестки заседания</w:t>
            </w:r>
            <w:r>
              <w:rPr>
                <w:sz w:val="26"/>
                <w:szCs w:val="26"/>
              </w:rPr>
              <w:t xml:space="preserve"> – рассмотрение материалов проверки, проведенной в отношении </w:t>
            </w:r>
            <w:r w:rsidR="00E515B9">
              <w:rPr>
                <w:sz w:val="26"/>
                <w:szCs w:val="26"/>
              </w:rPr>
              <w:t xml:space="preserve">бывшего </w:t>
            </w:r>
            <w:r>
              <w:rPr>
                <w:sz w:val="26"/>
                <w:szCs w:val="26"/>
              </w:rPr>
              <w:t>муниципального служащего.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12" w:rsidRDefault="005A7E85" w:rsidP="00A12C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</w:t>
            </w:r>
            <w:r w:rsidR="00744FF4">
              <w:rPr>
                <w:sz w:val="26"/>
                <w:szCs w:val="26"/>
              </w:rPr>
              <w:t>приняла решение</w:t>
            </w:r>
            <w:r>
              <w:rPr>
                <w:sz w:val="26"/>
                <w:szCs w:val="26"/>
              </w:rPr>
              <w:t xml:space="preserve"> </w:t>
            </w:r>
            <w:r w:rsidR="00744FF4">
              <w:rPr>
                <w:sz w:val="26"/>
                <w:szCs w:val="26"/>
              </w:rPr>
              <w:t xml:space="preserve">дать согласие бывшему муниципальному служащему на замещение </w:t>
            </w:r>
            <w:r w:rsidR="00744FF4" w:rsidRPr="00744FF4">
              <w:rPr>
                <w:sz w:val="26"/>
                <w:szCs w:val="26"/>
              </w:rPr>
              <w:t xml:space="preserve">должности в </w:t>
            </w:r>
            <w:r w:rsidR="00A12C1C">
              <w:rPr>
                <w:sz w:val="26"/>
                <w:szCs w:val="26"/>
              </w:rPr>
              <w:t>м</w:t>
            </w:r>
            <w:r w:rsidR="00A12C1C" w:rsidRPr="00A12C1C">
              <w:rPr>
                <w:sz w:val="26"/>
                <w:szCs w:val="26"/>
              </w:rPr>
              <w:t>униципально</w:t>
            </w:r>
            <w:r w:rsidR="00A12C1C">
              <w:rPr>
                <w:sz w:val="26"/>
                <w:szCs w:val="26"/>
              </w:rPr>
              <w:t>м</w:t>
            </w:r>
            <w:r w:rsidR="00A12C1C" w:rsidRPr="00A12C1C">
              <w:rPr>
                <w:sz w:val="26"/>
                <w:szCs w:val="26"/>
              </w:rPr>
              <w:t xml:space="preserve"> автономно</w:t>
            </w:r>
            <w:r w:rsidR="00A12C1C">
              <w:rPr>
                <w:sz w:val="26"/>
                <w:szCs w:val="26"/>
              </w:rPr>
              <w:t>м учреждении</w:t>
            </w:r>
            <w:r w:rsidR="00744FF4">
              <w:rPr>
                <w:sz w:val="26"/>
                <w:szCs w:val="26"/>
              </w:rPr>
              <w:t>.</w:t>
            </w:r>
          </w:p>
        </w:tc>
      </w:tr>
      <w:tr w:rsidR="00744F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F4" w:rsidRDefault="00A12C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44FF4">
              <w:rPr>
                <w:sz w:val="26"/>
                <w:szCs w:val="26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F4" w:rsidRDefault="00A12C1C" w:rsidP="00A12C1C">
            <w:pPr>
              <w:ind w:left="-146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744FF4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F4" w:rsidRDefault="00744FF4">
            <w:pPr>
              <w:jc w:val="both"/>
            </w:pPr>
            <w:r>
              <w:rPr>
                <w:b/>
                <w:bCs/>
                <w:sz w:val="26"/>
                <w:szCs w:val="26"/>
              </w:rPr>
              <w:t>Основание</w:t>
            </w:r>
            <w:r>
              <w:rPr>
                <w:sz w:val="26"/>
                <w:szCs w:val="26"/>
              </w:rPr>
              <w:t xml:space="preserve"> - представления прокуратуры Звениговского района об устранении нарушений законодательства о противодействии коррупции.</w:t>
            </w:r>
          </w:p>
          <w:p w:rsidR="00744FF4" w:rsidRDefault="00744FF4" w:rsidP="00A12C1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Вопрос повестки заседания</w:t>
            </w:r>
            <w:r>
              <w:rPr>
                <w:sz w:val="26"/>
                <w:szCs w:val="26"/>
              </w:rPr>
              <w:t xml:space="preserve"> – рассмотрение материалов проверки, проведенной в отношении </w:t>
            </w:r>
            <w:r w:rsidR="00A12C1C">
              <w:rPr>
                <w:sz w:val="26"/>
                <w:szCs w:val="26"/>
              </w:rPr>
              <w:t>муниципального служащего</w:t>
            </w:r>
            <w:r>
              <w:rPr>
                <w:sz w:val="26"/>
                <w:szCs w:val="26"/>
              </w:rPr>
              <w:t xml:space="preserve"> Администрации района.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F4" w:rsidRDefault="00A12C1C">
            <w:pPr>
              <w:jc w:val="both"/>
            </w:pPr>
            <w:r>
              <w:rPr>
                <w:sz w:val="26"/>
                <w:szCs w:val="26"/>
              </w:rPr>
              <w:t>Ф</w:t>
            </w:r>
            <w:r w:rsidR="00744FF4">
              <w:rPr>
                <w:sz w:val="26"/>
                <w:szCs w:val="26"/>
              </w:rPr>
              <w:t>акт допущенного муниципальным</w:t>
            </w:r>
            <w:r>
              <w:rPr>
                <w:sz w:val="26"/>
                <w:szCs w:val="26"/>
              </w:rPr>
              <w:t xml:space="preserve"> </w:t>
            </w:r>
            <w:r w:rsidR="00744FF4">
              <w:rPr>
                <w:sz w:val="26"/>
                <w:szCs w:val="26"/>
              </w:rPr>
              <w:t xml:space="preserve"> служащим нарушения признан Комиссией незначительным.</w:t>
            </w:r>
          </w:p>
          <w:p w:rsidR="00744FF4" w:rsidRDefault="00744FF4" w:rsidP="000B5049">
            <w:pPr>
              <w:jc w:val="both"/>
              <w:rPr>
                <w:sz w:val="26"/>
                <w:szCs w:val="26"/>
              </w:rPr>
            </w:pPr>
          </w:p>
        </w:tc>
      </w:tr>
      <w:tr w:rsidR="00A12C1C" w:rsidTr="00CA73F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1C" w:rsidRPr="00A12C1C" w:rsidRDefault="00A12C1C" w:rsidP="00DD5C02">
            <w:pPr>
              <w:jc w:val="center"/>
              <w:rPr>
                <w:sz w:val="26"/>
                <w:szCs w:val="26"/>
              </w:rPr>
            </w:pPr>
            <w:r w:rsidRPr="00A12C1C">
              <w:rPr>
                <w:sz w:val="26"/>
                <w:szCs w:val="26"/>
              </w:rPr>
              <w:t>3.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1C" w:rsidRPr="00A12C1C" w:rsidRDefault="00A12C1C" w:rsidP="00A12C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bookmarkStart w:id="0" w:name="_GoBack"/>
            <w:bookmarkEnd w:id="0"/>
            <w:r w:rsidRPr="00A12C1C">
              <w:rPr>
                <w:sz w:val="26"/>
                <w:szCs w:val="26"/>
              </w:rPr>
              <w:t>.12.202</w:t>
            </w:r>
            <w:r w:rsidRPr="00A12C1C">
              <w:rPr>
                <w:sz w:val="26"/>
                <w:szCs w:val="26"/>
              </w:rPr>
              <w:t>4</w:t>
            </w:r>
            <w:r w:rsidRPr="00A12C1C">
              <w:rPr>
                <w:sz w:val="26"/>
                <w:szCs w:val="26"/>
              </w:rPr>
              <w:t>г.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1C" w:rsidRPr="00A12C1C" w:rsidRDefault="00A12C1C" w:rsidP="00DD5C02">
            <w:pPr>
              <w:rPr>
                <w:sz w:val="26"/>
                <w:szCs w:val="26"/>
              </w:rPr>
            </w:pPr>
            <w:proofErr w:type="gramStart"/>
            <w:r w:rsidRPr="00A12C1C">
              <w:rPr>
                <w:sz w:val="26"/>
                <w:szCs w:val="26"/>
              </w:rPr>
              <w:t>Согласно плана</w:t>
            </w:r>
            <w:proofErr w:type="gramEnd"/>
            <w:r w:rsidRPr="00A12C1C">
              <w:rPr>
                <w:sz w:val="26"/>
                <w:szCs w:val="26"/>
              </w:rPr>
              <w:t xml:space="preserve"> работы комиссии на 202</w:t>
            </w:r>
            <w:r w:rsidRPr="00A12C1C">
              <w:rPr>
                <w:sz w:val="26"/>
                <w:szCs w:val="26"/>
              </w:rPr>
              <w:t>4</w:t>
            </w:r>
            <w:r w:rsidRPr="00A12C1C">
              <w:rPr>
                <w:sz w:val="26"/>
                <w:szCs w:val="26"/>
              </w:rPr>
              <w:t>г.</w:t>
            </w:r>
          </w:p>
          <w:p w:rsidR="00A12C1C" w:rsidRPr="00A12C1C" w:rsidRDefault="00A12C1C" w:rsidP="00A12C1C">
            <w:pPr>
              <w:rPr>
                <w:sz w:val="26"/>
                <w:szCs w:val="26"/>
              </w:rPr>
            </w:pPr>
            <w:r w:rsidRPr="00A12C1C">
              <w:rPr>
                <w:sz w:val="26"/>
                <w:szCs w:val="26"/>
              </w:rPr>
              <w:t>Рассмотренный вопрос: Итоги работы Комиссии по соблюдению требований к служебному поведению муниципальных служащих и урегулированию конфликта интересов за прошедший год  и утверждение плана  работы Комиссии  на 202</w:t>
            </w:r>
            <w:r w:rsidRPr="00A12C1C">
              <w:rPr>
                <w:sz w:val="26"/>
                <w:szCs w:val="26"/>
              </w:rPr>
              <w:t>5</w:t>
            </w:r>
            <w:r w:rsidRPr="00A12C1C">
              <w:rPr>
                <w:sz w:val="26"/>
                <w:szCs w:val="26"/>
              </w:rPr>
              <w:t>г.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1C" w:rsidRPr="00A12C1C" w:rsidRDefault="00A12C1C" w:rsidP="00A12C1C">
            <w:pPr>
              <w:jc w:val="both"/>
              <w:rPr>
                <w:sz w:val="26"/>
                <w:szCs w:val="26"/>
              </w:rPr>
            </w:pPr>
            <w:r w:rsidRPr="00A12C1C">
              <w:rPr>
                <w:sz w:val="26"/>
                <w:szCs w:val="26"/>
              </w:rPr>
              <w:t>Утвержден план работы комиссии на 202</w:t>
            </w:r>
            <w:r w:rsidRPr="00A12C1C">
              <w:rPr>
                <w:sz w:val="26"/>
                <w:szCs w:val="26"/>
              </w:rPr>
              <w:t>5</w:t>
            </w:r>
            <w:r w:rsidRPr="00A12C1C">
              <w:rPr>
                <w:sz w:val="26"/>
                <w:szCs w:val="26"/>
              </w:rPr>
              <w:t xml:space="preserve"> год.</w:t>
            </w:r>
          </w:p>
        </w:tc>
      </w:tr>
    </w:tbl>
    <w:p w:rsidR="00F51D12" w:rsidRDefault="00F51D12">
      <w:pPr>
        <w:rPr>
          <w:sz w:val="28"/>
          <w:szCs w:val="28"/>
        </w:rPr>
      </w:pPr>
    </w:p>
    <w:sectPr w:rsidR="00F51D12">
      <w:pgSz w:w="16838" w:h="11906" w:orient="landscape"/>
      <w:pgMar w:top="899" w:right="1134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E6" w:rsidRDefault="00BD7AE6">
      <w:r>
        <w:separator/>
      </w:r>
    </w:p>
  </w:endnote>
  <w:endnote w:type="continuationSeparator" w:id="0">
    <w:p w:rsidR="00BD7AE6" w:rsidRDefault="00BD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E6" w:rsidRDefault="00BD7AE6">
      <w:r>
        <w:separator/>
      </w:r>
    </w:p>
  </w:footnote>
  <w:footnote w:type="continuationSeparator" w:id="0">
    <w:p w:rsidR="00BD7AE6" w:rsidRDefault="00BD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12"/>
    <w:rsid w:val="000B5049"/>
    <w:rsid w:val="00262832"/>
    <w:rsid w:val="005A7E85"/>
    <w:rsid w:val="005E0585"/>
    <w:rsid w:val="00744FF4"/>
    <w:rsid w:val="00A12C1C"/>
    <w:rsid w:val="00BD7AE6"/>
    <w:rsid w:val="00E515B9"/>
    <w:rsid w:val="00F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комиссии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комиссии</dc:title>
  <dc:creator>Артемьева</dc:creator>
  <cp:lastModifiedBy>Тимофеева</cp:lastModifiedBy>
  <cp:revision>4</cp:revision>
  <dcterms:created xsi:type="dcterms:W3CDTF">2022-12-23T08:03:00Z</dcterms:created>
  <dcterms:modified xsi:type="dcterms:W3CDTF">2024-12-02T11:40:00Z</dcterms:modified>
  <dc:language>en-US</dc:language>
</cp:coreProperties>
</file>